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B06D7" w14:textId="77777777" w:rsidR="00F82BA6" w:rsidRDefault="00F82BA6" w:rsidP="00F82BA6">
      <w:pPr>
        <w:jc w:val="center"/>
        <w:rPr>
          <w:b/>
          <w:bCs/>
          <w:color w:val="000000"/>
          <w:sz w:val="32"/>
          <w:szCs w:val="32"/>
        </w:rPr>
      </w:pPr>
      <w:r w:rsidRPr="00F82BA6">
        <w:rPr>
          <w:b/>
          <w:bCs/>
          <w:color w:val="000000"/>
          <w:sz w:val="32"/>
          <w:szCs w:val="32"/>
        </w:rPr>
        <w:t>Encyclopedia of Community: From the Village to the Virtual World</w:t>
      </w:r>
    </w:p>
    <w:p w14:paraId="479F7C19" w14:textId="77777777" w:rsidR="00F82BA6" w:rsidRDefault="00F82BA6" w:rsidP="00F82BA6">
      <w:pPr>
        <w:jc w:val="center"/>
        <w:rPr>
          <w:color w:val="000000"/>
          <w:sz w:val="20"/>
          <w:szCs w:val="20"/>
        </w:rPr>
      </w:pPr>
    </w:p>
    <w:p w14:paraId="404A1447" w14:textId="77777777" w:rsidR="00F82BA6" w:rsidRDefault="00F82BA6" w:rsidP="00F82BA6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Edited by Karen Christensen and David Levinson</w:t>
      </w:r>
    </w:p>
    <w:p w14:paraId="0765674D" w14:textId="77777777" w:rsidR="00F82BA6" w:rsidRDefault="00F82BA6">
      <w:pPr>
        <w:rPr>
          <w:color w:val="000000"/>
          <w:sz w:val="20"/>
          <w:szCs w:val="20"/>
        </w:rPr>
      </w:pPr>
    </w:p>
    <w:p w14:paraId="096AFAF5" w14:textId="74F8C9DF" w:rsidR="003F05BE" w:rsidRDefault="008D1822">
      <w:r>
        <w:rPr>
          <w:color w:val="000000"/>
          <w:sz w:val="20"/>
          <w:szCs w:val="20"/>
        </w:rPr>
        <w:t>Activist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Adolescence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Adolescents and Landscape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African-American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African-Americans in Suburbia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Age Integration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Age Stratification and the Elderly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Agoras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Agrarian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Agrarian Myth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Agricultural Scale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Alienation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Alinsky, Saul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Altruism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Amana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Amish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Anarchism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Apartheid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Appalachia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Arcosanti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Aristotle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Artists Colonies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Ashrams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Asian-American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Asset-based Community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Assimilation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Asylum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Auroville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Avatar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Bankruptcy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Bars and Pubs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Barter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Bedroom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Beguine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Birth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Black Economy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Blockbusting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Blogs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Book Clubs and Reading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Boomtowns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Boosterism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Boundaries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Bruderhof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Buddhism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Burgess, Ernest Watson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Burning Man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Calvin, John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Caste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Cattle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Celebration, Florida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Chain Stores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Charisma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Chautauqua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Chernobyl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Child Care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Children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Chinatowns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Christianity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Citation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Cities, Inner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Cities, Medieval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Citizen Participation and Training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Citizenship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Civic Agriculture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Civic Innovation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Civic Journalism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Civic Life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Civic Structure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Civil Disobedience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Civil Society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Class, Social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Cocooning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Cohousing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Collective Action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Collective Consumption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Collective Efficacy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Colleges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Colonialism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Columbia, Maryland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Common Law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Communications Technologies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Communism and Socialism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Communitarianism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Communities of Opposition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Communities of Practice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Action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Arts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Attachment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Building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Colleges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Currencies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Development Corporations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Development in Europe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Empowerment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Garden Movement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Health Systems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in Disaster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Indicators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Informatics and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Justice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Land Trust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Mental Health Centers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Organizing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Ownership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Policing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Psychology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Satisfaction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Schools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 Studies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Community, Sense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Community-Supported Agriculture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Computers and Knowledge Sharing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Condominiums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Conflict Resolution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Conflict Theory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Conformity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Confucianism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Congregations, Religious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Congrès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Internationaux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d’Architecture</w:t>
      </w:r>
      <w:proofErr w:type="spellEnd"/>
      <w:r>
        <w:rPr>
          <w:color w:val="000000"/>
          <w:sz w:val="20"/>
          <w:szCs w:val="20"/>
        </w:rPr>
        <w:t xml:space="preserve"> Moderne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Consumer Culture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Cooperative Extension System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Cooperative Parish Ministries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Corporate Social Responsibility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Counterfeit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County Fairs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Crime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Crowds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Cults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Cultural Ecology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Culture of Poverty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Cybercafes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Cyberdating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Cybersocieties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Cyborg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Damanhur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Dance and Drill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Death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Decentralization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Declining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Democracy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Deviance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Diasporas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Digital Divide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Disabled in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Displaced Populations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Durkheim, Émile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Economic Planning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Ecovillages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Edge Cities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Elder Care and Housing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Elderly in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Electronic Democracy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Electronic Government and Civics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E-mail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Emissaries of Divine Light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Empathy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Enclosure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English Parishes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Entrepreneurship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Environmental Justice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Environmental Planning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Ephrata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Ethnicity and Ethnic Relations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Eugenics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European Community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Export-Led Development in Regional Economies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Faith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Family and Work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Family Violence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Family, The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Farm, The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Fascism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Feminism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Festivals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Findhorn Foundation Community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Food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Food Systems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Fourierism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Fraternities and Sororities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Free Rider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Friendship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Gangs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Garden Cities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Gated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Gay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Geddes, Patrick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Gemeinschaft and Gesellschaft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Gender Roles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Genocide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Gentrification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Gentrification, Stalled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Ghettos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Ghost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Global Cities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Globalization and Globalization Theory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Glocalization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Goffman, Erving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Good Society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Grassroots Leadership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Greenbelt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Greenwich Village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Growth Machine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Guanxi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Hare Krishnas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Harlem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Harmony Society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Hate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Healing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Healthy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Hierarchy of Needs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Hinduism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Hollywood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Home Schooling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Homelessness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Homesteading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HOPE VI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Horticultural Societies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Hospices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Household Structure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Housing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Housing, Affordable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Howard, Ebenezer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Human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Human Rights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Hutterites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Immigrant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Imperialism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Import-Replacing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Incivilities Thesis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Individualism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Industrial Revolution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Informal Economy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Information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Information Overload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Initiation Rites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Instant Messaging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Institutionalization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- Children and Education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- Communal Economics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- Daily Life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- Environmental Sustainability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- Governance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- New Religious Movements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Intentional Communities and Mainstream Politics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Interest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 - Developing Countries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 - East Asia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 - Europe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 and Domestic Life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Internet, Effects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Internet, Social Psychology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Internet, Survey Research about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Internet, Teen Use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Internet, Time Use and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Islam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Island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Jacobs, Jane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Jealousy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Jerusalem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Judaism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Kinship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Labor Markets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Labor Unions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Land Use and Zoning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● </w:t>
      </w:r>
      <w:r>
        <w:rPr>
          <w:color w:val="000000"/>
          <w:sz w:val="20"/>
          <w:szCs w:val="20"/>
        </w:rPr>
        <w:t>Las Vegas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Latino(a)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Le Bon, Gustave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Leadership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Left Bank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Levittown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Liberalism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Libertarianism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Liminality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 xml:space="preserve">Little </w:t>
      </w:r>
      <w:proofErr w:type="spellStart"/>
      <w:r>
        <w:rPr>
          <w:color w:val="000000"/>
          <w:sz w:val="20"/>
          <w:szCs w:val="20"/>
        </w:rPr>
        <w:t>Italies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Local Manufacturing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Local Politics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Loneliness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Love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Lower East Side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Luddism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Lynd, Helen and Robert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Main Street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Markets, Street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Marriage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Mass Society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McDonaldization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Mead, George Herbert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Men's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Merchant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Migrant Worker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Military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Mill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Millenarianism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Mining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Mobile-Home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Model Cities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Monastic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Moravians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Morgan, Arthur E.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Mormons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Moses, Robert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Multiculturalism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Multiplier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Mumford, Lewis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Music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National and Community Service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National Community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Native American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Natural Law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Neighborhood Unit Concept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Neighborhood Watch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Neighborhoods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Neighboring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Network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New Harmony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New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New Urbanism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Newsgroups and E-mail Lists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Nonmonetary Economy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Nonprofit Organizations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Olmsted Brothers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Olmsted, Frederick Law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Oneida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 of Learning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African-American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Diasporic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Game-Playing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History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Religious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Scholarly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Online Communities, Youth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Organizational Culture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Organized Crime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Osho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Out-Migration of Youth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Owen, Robert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Park, Robert Ezra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Pastoral Societies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Patriotism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Peer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Personalization and Technology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Pilgrimages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Place Identity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Plant Closures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Plantations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Pluralism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Polis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Political Economy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Populism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Pressure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Prisons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Privacy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Progressive Era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Public Aid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Public Goods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Public Harassment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Public Libraries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Public Opinion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Puritans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Quakers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Race and Racism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Radburn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Railroad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Ranching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Rebellions and Revolutions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Recreation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Redfield, Robert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Refugee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Regional Plan Association of America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Regionalism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Regulation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Religion and Civil Society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Resettlement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Residential Mobility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Resource-Dependent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Rituals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Riverside Community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Rural Community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Rural Poverty and Family Well-being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Sacred Places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Salons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Schmalenbach, Herman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School Consolidation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Schools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Scientology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Seasonal Homes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Secret Societies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Sectarianism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Semiotics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Service Learning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Shakers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Shantytowns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Shopping Centers and Malls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Shtetls</w:t>
      </w:r>
      <w:r>
        <w:rPr>
          <w:sz w:val="24"/>
          <w:szCs w:val="24"/>
        </w:rPr>
        <w:t xml:space="preserve"> ● </w:t>
      </w:r>
      <w:proofErr w:type="spellStart"/>
      <w:r>
        <w:rPr>
          <w:color w:val="000000"/>
          <w:sz w:val="20"/>
          <w:szCs w:val="20"/>
        </w:rPr>
        <w:t>Siedlung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Sikhism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Silicon Valley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Simmel, Georg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Small Towns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Small World Phenomenon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Smart Growth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 - Impact in Wealthy and Poor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 and Economic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 and Human Capital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 and Media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 in the Workplace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Capital, Benefits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Capital, Downside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Capital, Trends in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Capital, Types of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Control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Darwinism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Distance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Justice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Movements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Movements Online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Network Analysis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Social Services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Sociolinguistics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Sport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Sprawl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Stakeholder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State, The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Stein, Clarence S.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Street Life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Student Housing Cooperatives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Subsidies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Suburbanization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Suburbia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Sustainable Development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Systems Theory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Telecommuting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Theme Parks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Third Places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Ties, Weak and Strong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Tocqueville, Alexis de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Tonnies, Ferdinand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Total Institutions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Tourist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Town and Gown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Town and Hinterland Conflicts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Town Meetings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Tragedy of the Commons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Transcendentalism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Transnational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Transportation, Rural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Transportation, Urban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Trust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Twelve Step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Twin Oaks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Urban Homesteading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Urban Renewal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Urbanism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Urbanization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Utopia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Veblen, Thorstein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Vernacular Architecture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Vigilantism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Villages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Virtual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Virtual Communities, Building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Voluntary Associations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Volunteerism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Warsaw Ghetto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Waste Facility Siting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Watersheds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Weber, Max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Whyte, William Hollingsworth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Wired Communities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Wirth, Louis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World War II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Xenophobia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 xml:space="preserve">Yamagishi </w:t>
      </w:r>
      <w:proofErr w:type="spellStart"/>
      <w:r>
        <w:rPr>
          <w:color w:val="000000"/>
          <w:sz w:val="20"/>
          <w:szCs w:val="20"/>
        </w:rPr>
        <w:t>Toyosato</w:t>
      </w:r>
      <w:proofErr w:type="spellEnd"/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Youth Groups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ZEGG</w:t>
      </w:r>
      <w:r>
        <w:rPr>
          <w:sz w:val="24"/>
          <w:szCs w:val="24"/>
        </w:rPr>
        <w:t xml:space="preserve"> ● </w:t>
      </w:r>
      <w:r>
        <w:rPr>
          <w:color w:val="000000"/>
          <w:sz w:val="20"/>
          <w:szCs w:val="20"/>
        </w:rPr>
        <w:t>Zoar</w:t>
      </w:r>
      <w:r>
        <w:rPr>
          <w:sz w:val="24"/>
          <w:szCs w:val="24"/>
        </w:rPr>
        <w:t xml:space="preserve"> ● </w:t>
      </w:r>
      <w:r>
        <w:t xml:space="preserve"> ●  ● </w:t>
      </w:r>
    </w:p>
    <w:sectPr w:rsidR="003F05BE" w:rsidSect="00F82B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1822"/>
    <w:rsid w:val="003E0347"/>
    <w:rsid w:val="003F05BE"/>
    <w:rsid w:val="005642EE"/>
    <w:rsid w:val="008D1822"/>
    <w:rsid w:val="00D96B72"/>
    <w:rsid w:val="00E729E9"/>
    <w:rsid w:val="00F12341"/>
    <w:rsid w:val="00F8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790A"/>
  <w15:chartTrackingRefBased/>
  <w15:docId w15:val="{65D172EB-BA16-4E76-B8E7-2FB4A481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822"/>
    <w:pPr>
      <w:spacing w:after="0" w:line="240" w:lineRule="auto"/>
    </w:pPr>
    <w:rPr>
      <w:rFonts w:ascii="Arial" w:eastAsiaTheme="minorEastAsia" w:hAnsi="Arial" w:cs="Arial"/>
      <w:kern w:val="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rsid w:val="00E729E9"/>
    <w:pPr>
      <w:spacing w:before="48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9E9"/>
    <w:pPr>
      <w:spacing w:before="20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9E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9E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9E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9E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9E9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9E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9E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9E9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Title">
    <w:name w:val="Title"/>
    <w:basedOn w:val="Normal"/>
    <w:next w:val="Normal"/>
    <w:link w:val="TitleChar"/>
    <w:uiPriority w:val="10"/>
    <w:rsid w:val="00E729E9"/>
    <w:pPr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29E9"/>
    <w:rPr>
      <w:rFonts w:ascii="Times New Roman" w:eastAsiaTheme="majorEastAsia" w:hAnsi="Times New Roman" w:cstheme="majorBidi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729E9"/>
    <w:rPr>
      <w:rFonts w:ascii="Times New Roman" w:eastAsiaTheme="majorEastAsia" w:hAnsi="Times New Roman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9E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9E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9E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9E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9E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9E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9E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9E9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29E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729E9"/>
    <w:rPr>
      <w:b/>
      <w:bCs/>
    </w:rPr>
  </w:style>
  <w:style w:type="character" w:styleId="Emphasis">
    <w:name w:val="Emphasis"/>
    <w:uiPriority w:val="20"/>
    <w:qFormat/>
    <w:rsid w:val="00E729E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729E9"/>
  </w:style>
  <w:style w:type="paragraph" w:styleId="ListParagraph">
    <w:name w:val="List Paragraph"/>
    <w:basedOn w:val="Normal"/>
    <w:uiPriority w:val="34"/>
    <w:qFormat/>
    <w:rsid w:val="00E729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729E9"/>
    <w:pPr>
      <w:spacing w:before="200"/>
      <w:ind w:left="360" w:right="360"/>
    </w:pPr>
    <w:rPr>
      <w:rFonts w:asciiTheme="minorHAnsi" w:hAnsiTheme="minorHAnsi"/>
      <w:i/>
      <w:iCs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E729E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9E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hAnsiTheme="minorHAnsi"/>
      <w:b/>
      <w:bCs/>
      <w:i/>
      <w:iCs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9E9"/>
    <w:rPr>
      <w:b/>
      <w:bCs/>
      <w:i/>
      <w:iCs/>
    </w:rPr>
  </w:style>
  <w:style w:type="character" w:styleId="SubtleEmphasis">
    <w:name w:val="Subtle Emphasis"/>
    <w:uiPriority w:val="19"/>
    <w:qFormat/>
    <w:rsid w:val="00E729E9"/>
    <w:rPr>
      <w:i/>
      <w:iCs/>
    </w:rPr>
  </w:style>
  <w:style w:type="character" w:styleId="IntenseEmphasis">
    <w:name w:val="Intense Emphasis"/>
    <w:uiPriority w:val="21"/>
    <w:qFormat/>
    <w:rsid w:val="00E729E9"/>
    <w:rPr>
      <w:b/>
      <w:bCs/>
    </w:rPr>
  </w:style>
  <w:style w:type="character" w:styleId="SubtleReference">
    <w:name w:val="Subtle Reference"/>
    <w:uiPriority w:val="31"/>
    <w:qFormat/>
    <w:rsid w:val="00E729E9"/>
    <w:rPr>
      <w:smallCaps/>
    </w:rPr>
  </w:style>
  <w:style w:type="character" w:styleId="IntenseReference">
    <w:name w:val="Intense Reference"/>
    <w:uiPriority w:val="32"/>
    <w:qFormat/>
    <w:rsid w:val="00E729E9"/>
    <w:rPr>
      <w:smallCaps/>
      <w:spacing w:val="5"/>
      <w:u w:val="single"/>
    </w:rPr>
  </w:style>
  <w:style w:type="character" w:styleId="BookTitle">
    <w:name w:val="Book Title"/>
    <w:uiPriority w:val="33"/>
    <w:qFormat/>
    <w:rsid w:val="00E729E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29E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1407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Christensen</dc:creator>
  <cp:keywords/>
  <dc:description/>
  <cp:lastModifiedBy>Karen Christensen</cp:lastModifiedBy>
  <cp:revision>2</cp:revision>
  <dcterms:created xsi:type="dcterms:W3CDTF">2024-10-18T09:30:00Z</dcterms:created>
  <dcterms:modified xsi:type="dcterms:W3CDTF">2024-10-18T16:26:00Z</dcterms:modified>
</cp:coreProperties>
</file>